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60" w:lineRule="auto"/>
        <w:ind w:left="0" w:right="0"/>
      </w:pPr>
      <w:r>
        <w:rPr>
          <w:u w:val="none"/>
          <w:shd w:val="clear" w:fill="FFFFFF"/>
        </w:rPr>
        <w:t xml:space="preserve">消除安全隐患，确保大赛安全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single" w:color="9BBDE6" w:sz="2" w:space="0"/>
        </w:pBdr>
        <w:shd w:val="clear" w:fill="FFFFFF"/>
        <w:spacing w:before="0" w:beforeAutospacing="0" w:after="0" w:afterAutospacing="0" w:line="300" w:lineRule="atLeast"/>
        <w:ind w:left="76" w:right="76"/>
        <w:jc w:val="left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【字体</w:t>
      </w:r>
      <w:r>
        <w:rPr>
          <w:rStyle w:val="4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"http://www.kzjsxy.net/Item/javascript:fontZoomA();" </w:instrTex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  <w:shd w:val="clear" w:fill="FFFFFF"/>
        </w:rPr>
        <w:t>小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 xml:space="preserve"> 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"http://www.kzjsxy.net/Item/javascript:fontZoomB();" </w:instrTex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  <w:shd w:val="clear" w:fill="FFFFFF"/>
        </w:rPr>
        <w:t>大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】 【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"http://www.kzjsxy.net/Print.aspx?id=38270"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shd w:val="clear" w:fill="FFFFFF"/>
        </w:rPr>
        <w:t>打印文章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 xml:space="preserve">】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single" w:color="9BBDE6" w:sz="2" w:space="0"/>
        </w:pBdr>
        <w:shd w:val="clear" w:fill="FFFFFF"/>
        <w:spacing w:before="0" w:beforeAutospacing="0" w:after="0" w:afterAutospacing="0" w:line="300" w:lineRule="atLeast"/>
        <w:ind w:left="76" w:right="76"/>
        <w:jc w:val="left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作者</w:t>
      </w:r>
      <w:r>
        <w:rPr>
          <w:rStyle w:val="4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"http://www.kzjsxy.net/Common/ShowAuthor.aspx?authorname="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     来源</w:t>
      </w:r>
      <w:r>
        <w:rPr>
          <w:rStyle w:val="4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独山子校区综合办     发布时间</w:t>
      </w:r>
      <w:r>
        <w:rPr>
          <w:rStyle w:val="4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2016年03月17日     点击数</w:t>
      </w:r>
      <w:r>
        <w:rPr>
          <w:rStyle w:val="4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 xml:space="preserve"> 129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 xml:space="preserve">　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00" w:firstLineChars="200"/>
        <w:jc w:val="left"/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t>根据2016年新疆自治区职业院校技能大赛组委会的安排，我院承办中职和高职组石化类项目省级技能大赛，竞赛地点设在克拉玛依职业技术学院独山子校区。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00" w:firstLineChars="200"/>
        <w:jc w:val="left"/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t>为确保大赛的安全实施，2016年3月9日和3月17日，独山子综合管理办公室协同总务处、安全处、保卫处、信息中心对公寓楼、精技楼、视频监控室和教学楼的消防设备及安防设备进行检查、整改，安全处负责对公寓楼、教学楼和精技楼过期灭火器进行更换，对各责任区要害部位安全责任牌进行整改，信息中心负责视频监控安全运行和网络维护，保卫处负责车辆引导、场地保卫、警戒和突发事件的处理工作，总务处确保水、电、暖正常运行，合力打造一届安全、和谐、温馨的技能大赛。</w:t>
      </w:r>
    </w:p>
    <w:p>
      <w:pPr>
        <w:keepNext w:val="0"/>
        <w:keepLines w:val="0"/>
        <w:widowControl/>
        <w:suppressLineNumbers w:val="0"/>
        <w:pBdr>
          <w:top w:val="single" w:color="9BBDE6" w:sz="6" w:space="0"/>
          <w:left w:val="none" w:color="auto" w:sz="0" w:space="0"/>
          <w:bottom w:val="single" w:color="9BBDE6" w:sz="6" w:space="0"/>
        </w:pBdr>
        <w:shd w:val="clear" w:fill="F4F8FD"/>
        <w:spacing w:before="0" w:beforeAutospacing="0" w:after="0" w:afterAutospacing="0" w:line="300" w:lineRule="atLeast"/>
        <w:ind w:left="0" w:right="0"/>
        <w:jc w:val="right"/>
        <w:rPr>
          <w:rFonts w:hint="default" w:ascii="Arial" w:hAnsi="Arial" w:cs="Arial"/>
          <w:b w:val="0"/>
          <w:i w:val="0"/>
          <w:color w:val="00000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t>【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instrText xml:space="preserve"> HYPERLINK "http://www.kzjsxy.net/Item/javascript:window.close()"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bdr w:val="none" w:color="auto" w:sz="0" w:space="0"/>
          <w:shd w:val="clear" w:fill="F4F8FD"/>
        </w:rPr>
        <w:t>关闭窗口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t>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/>
        <w:jc w:val="left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 xml:space="preserve">上一篇： 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"http://www.kzjsxy.net/Item/38180.aspx" \o "标题：学院2016年单独招生报名工作已经开始作者：汪欢发表时间：16年03月14日点击数：624" \t "http://www.kzjsxy.net/Item/_blank"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bdr w:val="none" w:color="auto" w:sz="0" w:space="0"/>
          <w:shd w:val="clear" w:fill="FFFFFF"/>
        </w:rPr>
        <w:t>学院2016年单独招生报名工作已经开始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/>
        <w:jc w:val="left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 xml:space="preserve">下一篇： 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"http://www.kzjsxy.net/Item/38271.aspx" \o "标题：我院召开2016年预算工作会议作者：发表时间：16年03月17日点击数：182" \t "http://www.kzjsxy.net/Item/_blank"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bdr w:val="none" w:color="auto" w:sz="0" w:space="0"/>
          <w:shd w:val="clear" w:fill="FFFFFF"/>
        </w:rPr>
        <w:t>我院召开2016年预算工作会议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single" w:color="FF0000" w:sz="2" w:space="7"/>
          <w:left w:val="single" w:color="FF0000" w:sz="2" w:space="0"/>
          <w:bottom w:val="single" w:color="FFFFCC" w:sz="48" w:space="0"/>
          <w:right w:val="single" w:color="FF0000" w:sz="2" w:space="0"/>
        </w:pBdr>
        <w:shd w:val="clear" w:fill="FFFFCC"/>
        <w:spacing w:before="0" w:beforeAutospacing="0" w:after="150" w:afterAutospacing="0" w:line="360" w:lineRule="auto"/>
        <w:ind w:left="0" w:right="0"/>
        <w:jc w:val="center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instrText xml:space="preserve"> HYPERLINK "http://www.kzjsxy.net/yzxx/"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shd w:val="clear" w:fill="FFFFCC"/>
        </w:rPr>
        <w:t>院长信箱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t xml:space="preserve">  |   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instrText xml:space="preserve"> HYPERLINK "http://www.kzjsxy.net/AdminiWebstrators/Index.aspx" \t "http://www.kzjsxy.net/Item/_blank"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shd w:val="clear" w:fill="FFFFCC"/>
        </w:rPr>
        <w:t>管理登录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single" w:color="FF0000" w:sz="2" w:space="0"/>
          <w:left w:val="single" w:color="FF0000" w:sz="2" w:space="0"/>
          <w:bottom w:val="single" w:color="FFFFCC" w:sz="48" w:space="0"/>
          <w:right w:val="single" w:color="FF0000" w:sz="2" w:space="0"/>
        </w:pBdr>
        <w:shd w:val="clear" w:fill="FFFFCC"/>
        <w:spacing w:before="75" w:beforeAutospacing="0" w:after="75" w:afterAutospacing="0" w:line="300" w:lineRule="atLeast"/>
        <w:ind w:left="0" w:right="0"/>
        <w:jc w:val="center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t>新疆克拉玛依市独山子区克拉玛依职业技术学院信息中心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911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60" w:lineRule="auto"/>
      <w:ind w:left="0" w:right="0"/>
      <w:jc w:val="center"/>
    </w:pPr>
    <w:rPr>
      <w:rFonts w:hint="eastAsia" w:ascii="Arial" w:hAnsi="Arial" w:eastAsia="宋体" w:cs="Arial"/>
      <w:b/>
      <w:color w:val="0A4180"/>
      <w:kern w:val="44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styleId="6">
    <w:name w:val="Hyperlink"/>
    <w:basedOn w:val="3"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2016-03-28T03:34:44Z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