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4C" w:rsidRPr="00871F4C" w:rsidRDefault="00487B8A" w:rsidP="00871F4C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机动安全处</w:t>
      </w:r>
      <w:r w:rsidR="00871F4C" w:rsidRPr="00871F4C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低值易耗品</w:t>
      </w:r>
      <w:r w:rsidR="003A4194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、材料</w:t>
      </w:r>
      <w:r w:rsidR="00871F4C" w:rsidRPr="00871F4C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管理规定</w:t>
      </w:r>
    </w:p>
    <w:p w:rsidR="00250133" w:rsidRPr="00250133" w:rsidRDefault="00250133" w:rsidP="00250133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50133">
        <w:rPr>
          <w:rFonts w:ascii="宋体" w:eastAsia="宋体" w:hAnsi="宋体" w:cs="宋体" w:hint="eastAsia"/>
          <w:kern w:val="0"/>
          <w:sz w:val="28"/>
          <w:szCs w:val="28"/>
        </w:rPr>
        <w:t>总则</w:t>
      </w:r>
    </w:p>
    <w:p w:rsidR="00250133" w:rsidRDefault="00250133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为加强本单位低值易耗品、材料管理。依据《</w:t>
      </w:r>
      <w:r w:rsidRPr="00250133">
        <w:rPr>
          <w:rFonts w:ascii="宋体" w:eastAsia="宋体" w:hAnsi="宋体" w:cs="宋体" w:hint="eastAsia"/>
          <w:kern w:val="0"/>
          <w:sz w:val="28"/>
          <w:szCs w:val="28"/>
        </w:rPr>
        <w:t>克拉玛依职业技术学院材料、低值品、易耗品管理规定</w:t>
      </w:r>
      <w:r>
        <w:rPr>
          <w:rFonts w:ascii="宋体" w:eastAsia="宋体" w:hAnsi="宋体" w:cs="宋体" w:hint="eastAsia"/>
          <w:kern w:val="0"/>
          <w:sz w:val="28"/>
          <w:szCs w:val="28"/>
        </w:rPr>
        <w:t>》的规定，结合本单位实际情况制定本办法。</w:t>
      </w:r>
    </w:p>
    <w:p w:rsidR="00871F4C" w:rsidRPr="00871F4C" w:rsidRDefault="00250133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第二条   </w:t>
      </w:r>
      <w:r w:rsidR="00871F4C" w:rsidRPr="00871F4C">
        <w:rPr>
          <w:rFonts w:ascii="宋体" w:eastAsia="宋体" w:hAnsi="宋体" w:cs="宋体" w:hint="eastAsia"/>
          <w:kern w:val="0"/>
          <w:sz w:val="28"/>
          <w:szCs w:val="28"/>
        </w:rPr>
        <w:t>低值易耗品的标准</w:t>
      </w:r>
    </w:p>
    <w:p w:rsidR="00871F4C" w:rsidRPr="00871F4C" w:rsidRDefault="00871F4C" w:rsidP="004F72A2">
      <w:pPr>
        <w:widowControl/>
        <w:shd w:val="clear" w:color="auto" w:fill="FFFFFF"/>
        <w:spacing w:before="100" w:beforeAutospacing="1" w:after="100" w:afterAutospacing="1" w:line="360" w:lineRule="auto"/>
        <w:ind w:firstLineChars="150"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71F4C">
        <w:rPr>
          <w:rFonts w:ascii="宋体" w:eastAsia="宋体" w:hAnsi="宋体" w:cs="宋体" w:hint="eastAsia"/>
          <w:kern w:val="0"/>
          <w:sz w:val="28"/>
          <w:szCs w:val="28"/>
        </w:rPr>
        <w:t xml:space="preserve">单位价值在 </w:t>
      </w:r>
      <w:r w:rsidR="004F72A2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 xml:space="preserve">000 元以下，或使用年限在 </w:t>
      </w:r>
      <w:r w:rsidR="004F72A2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年以内的，不属于</w:t>
      </w:r>
      <w:r w:rsidR="004F72A2">
        <w:rPr>
          <w:rFonts w:ascii="宋体" w:eastAsia="宋体" w:hAnsi="宋体" w:cs="宋体" w:hint="eastAsia"/>
          <w:kern w:val="0"/>
          <w:sz w:val="28"/>
          <w:szCs w:val="28"/>
        </w:rPr>
        <w:t>教学、实验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主要设备的物品列为低值易耗品</w:t>
      </w:r>
      <w:r w:rsidR="004F72A2">
        <w:rPr>
          <w:rFonts w:ascii="宋体" w:eastAsia="宋体" w:hAnsi="宋体" w:cs="宋体" w:hint="eastAsia"/>
          <w:kern w:val="0"/>
          <w:sz w:val="28"/>
          <w:szCs w:val="28"/>
        </w:rPr>
        <w:t>，界定详见：《</w:t>
      </w:r>
      <w:r w:rsidR="004F72A2" w:rsidRPr="00250133">
        <w:rPr>
          <w:rFonts w:ascii="宋体" w:eastAsia="宋体" w:hAnsi="宋体" w:cs="宋体" w:hint="eastAsia"/>
          <w:kern w:val="0"/>
          <w:sz w:val="28"/>
          <w:szCs w:val="28"/>
        </w:rPr>
        <w:t>克拉玛依职业技术学院材料、低值品、易耗品管理规定</w:t>
      </w:r>
      <w:r w:rsidR="004F72A2">
        <w:rPr>
          <w:rFonts w:ascii="宋体" w:eastAsia="宋体" w:hAnsi="宋体" w:cs="宋体" w:hint="eastAsia"/>
          <w:kern w:val="0"/>
          <w:sz w:val="28"/>
          <w:szCs w:val="28"/>
        </w:rPr>
        <w:t>》的相关条款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F72A2" w:rsidRDefault="004F72A2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第三条  低值易耗品、材料的购置计划</w:t>
      </w:r>
    </w:p>
    <w:p w:rsidR="004F72A2" w:rsidRDefault="004F72A2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362C46" w:rsidRPr="0011759B">
        <w:rPr>
          <w:rFonts w:ascii="Arial" w:hAnsi="Arial" w:cs="Arial"/>
          <w:color w:val="333333"/>
          <w:sz w:val="28"/>
          <w:szCs w:val="28"/>
          <w:shd w:val="clear" w:color="auto" w:fill="FFFFFF"/>
        </w:rPr>
        <w:t>遵循</w:t>
      </w:r>
      <w:r w:rsidR="00362C46" w:rsidRPr="0011759B">
        <w:rPr>
          <w:rFonts w:ascii="Arial" w:hAnsi="Arial" w:cs="Arial"/>
          <w:color w:val="333333"/>
          <w:sz w:val="28"/>
          <w:szCs w:val="28"/>
          <w:shd w:val="clear" w:color="auto" w:fill="FFFFFF"/>
        </w:rPr>
        <w:t>“</w:t>
      </w:r>
      <w:r w:rsidR="00362C46" w:rsidRPr="0011759B">
        <w:rPr>
          <w:rFonts w:ascii="Arial" w:hAnsi="Arial" w:cs="Arial"/>
          <w:color w:val="333333"/>
          <w:sz w:val="28"/>
          <w:szCs w:val="28"/>
          <w:shd w:val="clear" w:color="auto" w:fill="FFFFFF"/>
        </w:rPr>
        <w:t>事前预测、事中控制和事后检查</w:t>
      </w:r>
      <w:r w:rsidR="00362C46" w:rsidRPr="0011759B">
        <w:rPr>
          <w:rFonts w:ascii="Arial" w:hAnsi="Arial" w:cs="Arial"/>
          <w:color w:val="333333"/>
          <w:sz w:val="28"/>
          <w:szCs w:val="28"/>
          <w:shd w:val="clear" w:color="auto" w:fill="FFFFFF"/>
        </w:rPr>
        <w:t>”</w:t>
      </w:r>
      <w:r w:rsidR="00362C46" w:rsidRPr="0011759B">
        <w:rPr>
          <w:rFonts w:ascii="Arial" w:hAnsi="Arial" w:cs="Arial"/>
          <w:color w:val="333333"/>
          <w:sz w:val="28"/>
          <w:szCs w:val="28"/>
          <w:shd w:val="clear" w:color="auto" w:fill="FFFFFF"/>
        </w:rPr>
        <w:t>的基本原则</w:t>
      </w:r>
      <w:r w:rsidR="00362C4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</w:rPr>
        <w:t>低值易耗品、材料的购置计划是学院依据前一年的教学、办公</w:t>
      </w:r>
      <w:r w:rsidR="00D92F6F">
        <w:rPr>
          <w:rFonts w:ascii="宋体" w:eastAsia="宋体" w:hAnsi="宋体" w:cs="宋体" w:hint="eastAsia"/>
          <w:kern w:val="0"/>
          <w:sz w:val="28"/>
          <w:szCs w:val="28"/>
        </w:rPr>
        <w:t>经费</w:t>
      </w:r>
      <w:r>
        <w:rPr>
          <w:rFonts w:ascii="宋体" w:eastAsia="宋体" w:hAnsi="宋体" w:cs="宋体" w:hint="eastAsia"/>
          <w:kern w:val="0"/>
          <w:sz w:val="28"/>
          <w:szCs w:val="28"/>
        </w:rPr>
        <w:t>使用情况统一下达各单位年度经费使用计划，本部门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>将</w:t>
      </w:r>
      <w:r>
        <w:rPr>
          <w:rFonts w:ascii="宋体" w:eastAsia="宋体" w:hAnsi="宋体" w:cs="宋体" w:hint="eastAsia"/>
          <w:kern w:val="0"/>
          <w:sz w:val="28"/>
          <w:szCs w:val="28"/>
        </w:rPr>
        <w:t>严格按照经费指标安排低值易耗品、材料的采购计划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>。不</w:t>
      </w:r>
      <w:r w:rsidR="00D92F6F">
        <w:rPr>
          <w:rFonts w:ascii="宋体" w:eastAsia="宋体" w:hAnsi="宋体" w:cs="宋体" w:hint="eastAsia"/>
          <w:kern w:val="0"/>
          <w:sz w:val="28"/>
          <w:szCs w:val="28"/>
        </w:rPr>
        <w:t>超出学院的经费使用计划</w:t>
      </w:r>
    </w:p>
    <w:p w:rsidR="00871F4C" w:rsidRDefault="00D92F6F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第四条  </w:t>
      </w:r>
      <w:r w:rsidR="00871F4C" w:rsidRPr="00871F4C">
        <w:rPr>
          <w:rFonts w:ascii="宋体" w:eastAsia="宋体" w:hAnsi="宋体" w:cs="宋体" w:hint="eastAsia"/>
          <w:kern w:val="0"/>
          <w:sz w:val="28"/>
          <w:szCs w:val="28"/>
        </w:rPr>
        <w:t>低值易耗品</w:t>
      </w:r>
      <w:r>
        <w:rPr>
          <w:rFonts w:ascii="宋体" w:eastAsia="宋体" w:hAnsi="宋体" w:cs="宋体" w:hint="eastAsia"/>
          <w:kern w:val="0"/>
          <w:sz w:val="28"/>
          <w:szCs w:val="28"/>
        </w:rPr>
        <w:t>、材料</w:t>
      </w:r>
      <w:r w:rsidR="00871F4C" w:rsidRPr="00871F4C">
        <w:rPr>
          <w:rFonts w:ascii="宋体" w:eastAsia="宋体" w:hAnsi="宋体" w:cs="宋体" w:hint="eastAsia"/>
          <w:kern w:val="0"/>
          <w:sz w:val="28"/>
          <w:szCs w:val="28"/>
        </w:rPr>
        <w:t>的采购</w:t>
      </w:r>
    </w:p>
    <w:p w:rsidR="00D92F6F" w:rsidRPr="00B2363E" w:rsidRDefault="00D92F6F" w:rsidP="00D92F6F">
      <w:pPr>
        <w:widowControl/>
        <w:spacing w:before="75" w:after="75" w:line="360" w:lineRule="auto"/>
        <w:ind w:firstLineChars="147" w:firstLine="412"/>
        <w:rPr>
          <w:rFonts w:ascii="宋体" w:hAnsi="宋体" w:cs="Times New Roman"/>
          <w:bCs/>
          <w:kern w:val="0"/>
          <w:sz w:val="28"/>
          <w:szCs w:val="28"/>
        </w:rPr>
      </w:pPr>
      <w:r w:rsidRPr="00B2363E">
        <w:rPr>
          <w:rFonts w:ascii="宋体" w:hAnsi="宋体" w:cs="Times New Roman" w:hint="eastAsia"/>
          <w:bCs/>
          <w:kern w:val="0"/>
          <w:sz w:val="28"/>
          <w:szCs w:val="28"/>
        </w:rPr>
        <w:t>零星购置：</w:t>
      </w:r>
      <w:r w:rsidR="00362C46">
        <w:rPr>
          <w:rFonts w:ascii="宋体" w:hAnsi="宋体" w:cs="Times New Roman" w:hint="eastAsia"/>
          <w:bCs/>
          <w:kern w:val="0"/>
          <w:sz w:val="28"/>
          <w:szCs w:val="28"/>
        </w:rPr>
        <w:t>在学院或政府指定的供应商处购买，单位主管领导审核，到计财处报账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。</w:t>
      </w:r>
    </w:p>
    <w:p w:rsidR="00D92F6F" w:rsidRPr="00B2363E" w:rsidRDefault="00D92F6F" w:rsidP="00D92F6F">
      <w:pPr>
        <w:widowControl/>
        <w:spacing w:before="75" w:after="75" w:line="360" w:lineRule="auto"/>
        <w:ind w:firstLineChars="147" w:firstLine="412"/>
        <w:rPr>
          <w:rFonts w:ascii="宋体" w:hAnsi="宋体" w:cs="Times New Roman"/>
          <w:bCs/>
          <w:kern w:val="0"/>
          <w:sz w:val="28"/>
          <w:szCs w:val="28"/>
        </w:rPr>
      </w:pPr>
      <w:r w:rsidRPr="00B2363E">
        <w:rPr>
          <w:rFonts w:ascii="宋体" w:hAnsi="宋体" w:cs="Times New Roman" w:hint="eastAsia"/>
          <w:bCs/>
          <w:kern w:val="0"/>
          <w:sz w:val="28"/>
          <w:szCs w:val="28"/>
        </w:rPr>
        <w:lastRenderedPageBreak/>
        <w:t>批量购置：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按照《</w:t>
      </w:r>
      <w:r w:rsidR="00904F38" w:rsidRPr="00BB51DA">
        <w:rPr>
          <w:rFonts w:ascii="宋体" w:eastAsia="宋体" w:hAnsi="宋体" w:hint="eastAsia"/>
          <w:kern w:val="0"/>
          <w:sz w:val="28"/>
          <w:szCs w:val="28"/>
        </w:rPr>
        <w:t>克拉玛依职业技术学院分散采购招标实施细则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》</w:t>
      </w:r>
      <w:r w:rsidR="00904F38">
        <w:rPr>
          <w:rFonts w:ascii="宋体" w:hAnsi="宋体" w:cs="Times New Roman" w:hint="eastAsia"/>
          <w:bCs/>
          <w:kern w:val="0"/>
          <w:sz w:val="28"/>
          <w:szCs w:val="28"/>
        </w:rPr>
        <w:t>执行，单位主管领导审核，到计财处保证。</w:t>
      </w:r>
    </w:p>
    <w:p w:rsidR="00D92F6F" w:rsidRPr="00871F4C" w:rsidRDefault="00904F38" w:rsidP="0025013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第五条  低值易耗品、材料验收登记</w:t>
      </w:r>
      <w:r w:rsidR="009406DA">
        <w:rPr>
          <w:rFonts w:ascii="宋体" w:eastAsia="宋体" w:hAnsi="宋体" w:cs="宋体" w:hint="eastAsia"/>
          <w:kern w:val="0"/>
          <w:sz w:val="28"/>
          <w:szCs w:val="28"/>
        </w:rPr>
        <w:t>与管理</w:t>
      </w:r>
    </w:p>
    <w:p w:rsidR="00871F4C" w:rsidRDefault="009406DA" w:rsidP="00904F3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1、验收：由购买人、管理人、审核人负责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>共同</w:t>
      </w:r>
      <w:r>
        <w:rPr>
          <w:rFonts w:ascii="宋体" w:eastAsia="宋体" w:hAnsi="宋体" w:cs="宋体" w:hint="eastAsia"/>
          <w:kern w:val="0"/>
          <w:sz w:val="28"/>
          <w:szCs w:val="28"/>
        </w:rPr>
        <w:t>验收。</w:t>
      </w:r>
    </w:p>
    <w:p w:rsidR="009406DA" w:rsidRDefault="009406DA" w:rsidP="009406DA">
      <w:pPr>
        <w:widowControl/>
        <w:spacing w:before="75" w:after="75" w:line="360" w:lineRule="auto"/>
        <w:ind w:firstLineChars="100" w:firstLine="280"/>
        <w:rPr>
          <w:rFonts w:ascii="宋体" w:hAnsi="宋体" w:cs="宋体"/>
          <w:color w:val="000000"/>
          <w:spacing w:val="12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2、登记：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建立购置的低值易耗品、材料登记、管理台账，登记</w:t>
      </w: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品名、</w:t>
      </w:r>
      <w:r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规格型号</w:t>
      </w: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、数量、</w:t>
      </w:r>
      <w:r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单价</w:t>
      </w: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、总价、购入时间、购买人（签字）</w:t>
      </w:r>
    </w:p>
    <w:p w:rsidR="009406DA" w:rsidRDefault="009406DA" w:rsidP="009406DA">
      <w:pPr>
        <w:widowControl/>
        <w:spacing w:before="75" w:after="75" w:line="360" w:lineRule="auto"/>
        <w:ind w:firstLineChars="100" w:firstLine="280"/>
        <w:rPr>
          <w:rFonts w:ascii="宋体" w:hAnsi="宋体" w:cs="Times New Roman"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t>3、管理：低值易耗品、材料</w:t>
      </w:r>
      <w:r w:rsidR="00362C46">
        <w:rPr>
          <w:rFonts w:ascii="宋体" w:hAnsi="宋体" w:cs="Times New Roman" w:hint="eastAsia"/>
          <w:bCs/>
          <w:kern w:val="0"/>
          <w:sz w:val="28"/>
          <w:szCs w:val="28"/>
        </w:rPr>
        <w:t>有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专人管理。</w:t>
      </w:r>
    </w:p>
    <w:p w:rsidR="009406DA" w:rsidRDefault="009406DA" w:rsidP="00904F3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第五条  低值易耗品、材料领用</w:t>
      </w:r>
    </w:p>
    <w:p w:rsidR="009406DA" w:rsidRDefault="009406DA" w:rsidP="00904F3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spacing w:val="12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管理人建立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《低值易耗品</w:t>
      </w:r>
      <w:r>
        <w:rPr>
          <w:rFonts w:ascii="宋体" w:eastAsia="宋体" w:hAnsi="宋体" w:cs="宋体" w:hint="eastAsia"/>
          <w:kern w:val="0"/>
          <w:sz w:val="28"/>
          <w:szCs w:val="28"/>
        </w:rPr>
        <w:t>、材料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库存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>记录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》、《低值易耗品领用</w:t>
      </w:r>
      <w:r w:rsidR="00362C46">
        <w:rPr>
          <w:rFonts w:ascii="宋体" w:eastAsia="宋体" w:hAnsi="宋体" w:cs="宋体" w:hint="eastAsia"/>
          <w:kern w:val="0"/>
          <w:sz w:val="28"/>
          <w:szCs w:val="28"/>
        </w:rPr>
        <w:t>记录</w:t>
      </w:r>
      <w:r w:rsidRPr="00871F4C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>
        <w:rPr>
          <w:rFonts w:ascii="宋体" w:eastAsia="宋体" w:hAnsi="宋体" w:cs="宋体" w:hint="eastAsia"/>
          <w:kern w:val="0"/>
          <w:sz w:val="28"/>
          <w:szCs w:val="28"/>
        </w:rPr>
        <w:t>记录</w:t>
      </w: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领用人（签字）、审批人（签字）、领用时间及用途。</w:t>
      </w:r>
    </w:p>
    <w:p w:rsidR="009406DA" w:rsidRDefault="009406DA" w:rsidP="00904F3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 xml:space="preserve">第六条  </w:t>
      </w:r>
      <w:r>
        <w:rPr>
          <w:rFonts w:ascii="宋体" w:eastAsia="宋体" w:hAnsi="宋体" w:cs="宋体" w:hint="eastAsia"/>
          <w:kern w:val="0"/>
          <w:sz w:val="28"/>
          <w:szCs w:val="28"/>
        </w:rPr>
        <w:t>低值易耗品、材料使用的监督与检查</w:t>
      </w:r>
    </w:p>
    <w:p w:rsidR="009406DA" w:rsidRPr="00871F4C" w:rsidRDefault="009406DA" w:rsidP="009406DA">
      <w:pPr>
        <w:widowControl/>
        <w:shd w:val="clear" w:color="auto" w:fill="FFFFFF"/>
        <w:spacing w:before="100" w:beforeAutospacing="1" w:after="100" w:afterAutospacing="1" w:line="360" w:lineRule="auto"/>
        <w:ind w:firstLineChars="150" w:firstLine="45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每年对本单位低值易耗品、材料的购置、使用情况进行一次自查并出具自查报告供学院</w:t>
      </w:r>
      <w:r w:rsidR="00B75565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监督</w:t>
      </w:r>
      <w:r w:rsidR="00362C46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检查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。</w:t>
      </w:r>
    </w:p>
    <w:p w:rsidR="009406DA" w:rsidRPr="00B75565" w:rsidRDefault="009406DA" w:rsidP="00250133">
      <w:pPr>
        <w:spacing w:line="36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406DA" w:rsidRDefault="00B367F4" w:rsidP="00362C46">
      <w:pPr>
        <w:spacing w:line="360" w:lineRule="auto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克拉玛依职业技术学院</w:t>
      </w:r>
      <w:r w:rsidR="00D15BB9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机动安全处</w:t>
      </w:r>
    </w:p>
    <w:p w:rsidR="00362C46" w:rsidRPr="00362C46" w:rsidRDefault="00D15BB9" w:rsidP="00D15BB9">
      <w:pPr>
        <w:spacing w:line="360" w:lineRule="auto"/>
        <w:ind w:right="84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2016</w:t>
      </w:r>
      <w:r w:rsidR="00362C4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1</w:t>
      </w:r>
      <w:r w:rsidR="00362C4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 w:rsidR="00362C4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30</w:t>
      </w:r>
      <w:r w:rsidR="00362C46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p w:rsidR="009406DA" w:rsidRDefault="009406DA" w:rsidP="00250133">
      <w:pPr>
        <w:spacing w:line="36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sectPr w:rsidR="009406DA" w:rsidSect="006C2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6A" w:rsidRDefault="00FB6F6A" w:rsidP="00871F4C">
      <w:r>
        <w:separator/>
      </w:r>
    </w:p>
  </w:endnote>
  <w:endnote w:type="continuationSeparator" w:id="0">
    <w:p w:rsidR="00FB6F6A" w:rsidRDefault="00FB6F6A" w:rsidP="0087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6A" w:rsidRDefault="00FB6F6A" w:rsidP="00871F4C">
      <w:r>
        <w:separator/>
      </w:r>
    </w:p>
  </w:footnote>
  <w:footnote w:type="continuationSeparator" w:id="0">
    <w:p w:rsidR="00FB6F6A" w:rsidRDefault="00FB6F6A" w:rsidP="00871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7DF3"/>
    <w:multiLevelType w:val="hybridMultilevel"/>
    <w:tmpl w:val="5478D218"/>
    <w:lvl w:ilvl="0" w:tplc="22CE8B66">
      <w:start w:val="1"/>
      <w:numFmt w:val="japaneseCounting"/>
      <w:lvlText w:val="第%1条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287BE3"/>
    <w:multiLevelType w:val="hybridMultilevel"/>
    <w:tmpl w:val="3DF0AA38"/>
    <w:lvl w:ilvl="0" w:tplc="8D405C88">
      <w:start w:val="1"/>
      <w:numFmt w:val="japaneseCounting"/>
      <w:lvlText w:val="第%1条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F4C"/>
    <w:rsid w:val="0011759B"/>
    <w:rsid w:val="00250133"/>
    <w:rsid w:val="00362C46"/>
    <w:rsid w:val="003A4194"/>
    <w:rsid w:val="00487B8A"/>
    <w:rsid w:val="004F72A2"/>
    <w:rsid w:val="006C2FC0"/>
    <w:rsid w:val="00800F71"/>
    <w:rsid w:val="00871F4C"/>
    <w:rsid w:val="00904F38"/>
    <w:rsid w:val="009406DA"/>
    <w:rsid w:val="00AE3DF7"/>
    <w:rsid w:val="00B367F4"/>
    <w:rsid w:val="00B75565"/>
    <w:rsid w:val="00D15BB9"/>
    <w:rsid w:val="00D92F6F"/>
    <w:rsid w:val="00F556C9"/>
    <w:rsid w:val="00F80707"/>
    <w:rsid w:val="00F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C0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871F4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F4C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71F4C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71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71F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1F4C"/>
  </w:style>
  <w:style w:type="paragraph" w:styleId="a7">
    <w:name w:val="List Paragraph"/>
    <w:basedOn w:val="a"/>
    <w:uiPriority w:val="34"/>
    <w:qFormat/>
    <w:rsid w:val="001175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109</Words>
  <Characters>622</Characters>
  <Application>Microsoft Office Word</Application>
  <DocSecurity>0</DocSecurity>
  <Lines>5</Lines>
  <Paragraphs>1</Paragraphs>
  <ScaleCrop>false</ScaleCrop>
  <Company>Lenovo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12</cp:revision>
  <dcterms:created xsi:type="dcterms:W3CDTF">2015-12-30T09:07:00Z</dcterms:created>
  <dcterms:modified xsi:type="dcterms:W3CDTF">2016-03-04T04:25:00Z</dcterms:modified>
</cp:coreProperties>
</file>